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06BE2946" w:rsidR="00A708F3" w:rsidRDefault="001408CF" w:rsidP="00C54E6C">
      <w:pPr>
        <w:spacing w:line="240" w:lineRule="auto"/>
        <w:jc w:val="center"/>
        <w:rPr>
          <w:rFonts w:ascii="Times New Roman" w:eastAsia="Times New Roman" w:hAnsi="Times New Roman" w:cs="Times New Roman"/>
          <w:b/>
          <w:sz w:val="36"/>
          <w:szCs w:val="24"/>
        </w:rPr>
      </w:pPr>
      <w:r w:rsidRPr="00C54E6C">
        <w:rPr>
          <w:rFonts w:ascii="Times New Roman" w:eastAsia="Times New Roman" w:hAnsi="Times New Roman" w:cs="Times New Roman"/>
          <w:b/>
          <w:sz w:val="36"/>
          <w:szCs w:val="24"/>
        </w:rPr>
        <w:t xml:space="preserve">Moshe </w:t>
      </w:r>
      <w:proofErr w:type="spellStart"/>
      <w:r w:rsidRPr="00C54E6C">
        <w:rPr>
          <w:rFonts w:ascii="Times New Roman" w:eastAsia="Times New Roman" w:hAnsi="Times New Roman" w:cs="Times New Roman"/>
          <w:b/>
          <w:sz w:val="36"/>
          <w:szCs w:val="24"/>
        </w:rPr>
        <w:t>Sh</w:t>
      </w:r>
      <w:r w:rsidR="00C54E6C" w:rsidRPr="00C54E6C">
        <w:rPr>
          <w:rFonts w:ascii="Times New Roman" w:eastAsia="Times New Roman" w:hAnsi="Times New Roman" w:cs="Times New Roman"/>
          <w:b/>
          <w:sz w:val="36"/>
          <w:szCs w:val="24"/>
        </w:rPr>
        <w:t>ertok</w:t>
      </w:r>
      <w:proofErr w:type="spellEnd"/>
    </w:p>
    <w:p w14:paraId="40080A5F" w14:textId="77777777" w:rsidR="00C54E6C" w:rsidRDefault="00C54E6C" w:rsidP="00C54E6C">
      <w:pPr>
        <w:spacing w:line="240" w:lineRule="auto"/>
        <w:jc w:val="center"/>
        <w:rPr>
          <w:rFonts w:ascii="Times New Roman" w:eastAsia="Times New Roman" w:hAnsi="Times New Roman" w:cs="Times New Roman"/>
          <w:b/>
          <w:sz w:val="36"/>
          <w:szCs w:val="24"/>
        </w:rPr>
      </w:pPr>
    </w:p>
    <w:p w14:paraId="0F82BD60" w14:textId="6FBEF82B" w:rsidR="00C54E6C" w:rsidRPr="00C54E6C" w:rsidRDefault="00C54E6C" w:rsidP="00C54E6C">
      <w:pPr>
        <w:spacing w:line="240" w:lineRule="auto"/>
        <w:jc w:val="center"/>
        <w:rPr>
          <w:rFonts w:ascii="Times New Roman" w:eastAsia="Times New Roman" w:hAnsi="Times New Roman" w:cs="Times New Roman"/>
          <w:b/>
          <w:sz w:val="36"/>
          <w:szCs w:val="24"/>
        </w:rPr>
      </w:pPr>
      <w:r>
        <w:rPr>
          <w:noProof/>
          <w:lang w:val="en-US"/>
        </w:rPr>
        <w:drawing>
          <wp:inline distT="0" distB="0" distL="0" distR="0" wp14:anchorId="7A4C4C78" wp14:editId="02AC7112">
            <wp:extent cx="2152650" cy="2638425"/>
            <wp:effectExtent l="0" t="0" r="0" b="9525"/>
            <wp:docPr id="1" name="Picture 1" descr="Image result for moshe shert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oshe shertok"/>
                    <pic:cNvPicPr>
                      <a:picLocks noChangeAspect="1" noChangeArrowheads="1"/>
                    </pic:cNvPicPr>
                  </pic:nvPicPr>
                  <pic:blipFill rotWithShape="1">
                    <a:blip r:embed="rId5">
                      <a:extLst>
                        <a:ext uri="{28A0092B-C50C-407E-A947-70E740481C1C}">
                          <a14:useLocalDpi xmlns:a14="http://schemas.microsoft.com/office/drawing/2010/main" val="0"/>
                        </a:ext>
                      </a:extLst>
                    </a:blip>
                    <a:srcRect b="18289"/>
                    <a:stretch/>
                  </pic:blipFill>
                  <pic:spPr bwMode="auto">
                    <a:xfrm>
                      <a:off x="0" y="0"/>
                      <a:ext cx="2153538" cy="2639513"/>
                    </a:xfrm>
                    <a:prstGeom prst="rect">
                      <a:avLst/>
                    </a:prstGeom>
                    <a:noFill/>
                    <a:ln>
                      <a:noFill/>
                    </a:ln>
                    <a:extLst>
                      <a:ext uri="{53640926-AAD7-44D8-BBD7-CCE9431645EC}">
                        <a14:shadowObscured xmlns:a14="http://schemas.microsoft.com/office/drawing/2010/main"/>
                      </a:ext>
                    </a:extLst>
                  </pic:spPr>
                </pic:pic>
              </a:graphicData>
            </a:graphic>
          </wp:inline>
        </w:drawing>
      </w:r>
    </w:p>
    <w:p w14:paraId="00000002" w14:textId="77777777" w:rsidR="00A708F3" w:rsidRDefault="00A708F3" w:rsidP="00C54E6C">
      <w:pPr>
        <w:spacing w:line="240" w:lineRule="auto"/>
        <w:rPr>
          <w:rFonts w:ascii="Times New Roman" w:eastAsia="Times New Roman" w:hAnsi="Times New Roman" w:cs="Times New Roman"/>
          <w:sz w:val="24"/>
          <w:szCs w:val="24"/>
        </w:rPr>
      </w:pPr>
    </w:p>
    <w:p w14:paraId="00000004" w14:textId="7F248C8C" w:rsidR="00A708F3" w:rsidRDefault="005361AD"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are Moshe </w:t>
      </w:r>
      <w:proofErr w:type="spellStart"/>
      <w:r>
        <w:rPr>
          <w:rFonts w:ascii="Times New Roman" w:eastAsia="Times New Roman" w:hAnsi="Times New Roman" w:cs="Times New Roman"/>
          <w:sz w:val="24"/>
          <w:szCs w:val="24"/>
        </w:rPr>
        <w:t>Sharett</w:t>
      </w:r>
      <w:proofErr w:type="spellEnd"/>
      <w:r>
        <w:rPr>
          <w:rFonts w:ascii="Times New Roman" w:eastAsia="Times New Roman" w:hAnsi="Times New Roman" w:cs="Times New Roman"/>
          <w:sz w:val="24"/>
          <w:szCs w:val="24"/>
        </w:rPr>
        <w:t xml:space="preserve">, also known as Moshe </w:t>
      </w:r>
      <w:proofErr w:type="spellStart"/>
      <w:r>
        <w:rPr>
          <w:rFonts w:ascii="Times New Roman" w:eastAsia="Times New Roman" w:hAnsi="Times New Roman" w:cs="Times New Roman"/>
          <w:sz w:val="24"/>
          <w:szCs w:val="24"/>
        </w:rPr>
        <w:t>Shertok</w:t>
      </w:r>
      <w:proofErr w:type="spellEnd"/>
      <w:r>
        <w:rPr>
          <w:rFonts w:ascii="Times New Roman" w:eastAsia="Times New Roman" w:hAnsi="Times New Roman" w:cs="Times New Roman"/>
          <w:sz w:val="24"/>
          <w:szCs w:val="24"/>
        </w:rPr>
        <w:t xml:space="preserve">. </w:t>
      </w:r>
      <w:r w:rsidR="00307E72">
        <w:rPr>
          <w:rFonts w:ascii="Times New Roman" w:eastAsia="Times New Roman" w:hAnsi="Times New Roman" w:cs="Times New Roman"/>
          <w:sz w:val="24"/>
          <w:szCs w:val="24"/>
        </w:rPr>
        <w:t xml:space="preserve"> You were</w:t>
      </w:r>
      <w:r w:rsidR="001408CF">
        <w:rPr>
          <w:rFonts w:ascii="Times New Roman" w:eastAsia="Times New Roman" w:hAnsi="Times New Roman" w:cs="Times New Roman"/>
          <w:sz w:val="24"/>
          <w:szCs w:val="24"/>
        </w:rPr>
        <w:t xml:space="preserve"> a member of the Jewis</w:t>
      </w:r>
      <w:r w:rsidR="00307E72">
        <w:rPr>
          <w:rFonts w:ascii="Times New Roman" w:eastAsia="Times New Roman" w:hAnsi="Times New Roman" w:cs="Times New Roman"/>
          <w:sz w:val="24"/>
          <w:szCs w:val="24"/>
        </w:rPr>
        <w:t xml:space="preserve">h Agency and politician, and </w:t>
      </w:r>
      <w:r w:rsidR="001408CF">
        <w:rPr>
          <w:rFonts w:ascii="Times New Roman" w:eastAsia="Times New Roman" w:hAnsi="Times New Roman" w:cs="Times New Roman"/>
          <w:sz w:val="24"/>
          <w:szCs w:val="24"/>
        </w:rPr>
        <w:t>part of a movement called General Zionism. You advocate</w:t>
      </w:r>
      <w:r w:rsidR="00307E72">
        <w:rPr>
          <w:rFonts w:ascii="Times New Roman" w:eastAsia="Times New Roman" w:hAnsi="Times New Roman" w:cs="Times New Roman"/>
          <w:sz w:val="24"/>
          <w:szCs w:val="24"/>
        </w:rPr>
        <w:t>d</w:t>
      </w:r>
      <w:r w:rsidR="001408CF">
        <w:rPr>
          <w:rFonts w:ascii="Times New Roman" w:eastAsia="Times New Roman" w:hAnsi="Times New Roman" w:cs="Times New Roman"/>
          <w:sz w:val="24"/>
          <w:szCs w:val="24"/>
        </w:rPr>
        <w:t xml:space="preserve"> for Israel as a Jewish state and Homelan</w:t>
      </w:r>
      <w:r w:rsidR="00307E72">
        <w:rPr>
          <w:rFonts w:ascii="Times New Roman" w:eastAsia="Times New Roman" w:hAnsi="Times New Roman" w:cs="Times New Roman"/>
          <w:sz w:val="24"/>
          <w:szCs w:val="24"/>
        </w:rPr>
        <w:t>d for moral reasons, but you were</w:t>
      </w:r>
      <w:r w:rsidR="001408CF">
        <w:rPr>
          <w:rFonts w:ascii="Times New Roman" w:eastAsia="Times New Roman" w:hAnsi="Times New Roman" w:cs="Times New Roman"/>
          <w:sz w:val="24"/>
          <w:szCs w:val="24"/>
        </w:rPr>
        <w:t xml:space="preserve"> also motivated by the economic potential of the would-be country. </w:t>
      </w:r>
    </w:p>
    <w:p w14:paraId="6FAB90B2" w14:textId="73D033A5" w:rsidR="005361AD" w:rsidRDefault="001408CF"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were born in Kherso</w:t>
      </w:r>
      <w:r w:rsidR="00307E72">
        <w:rPr>
          <w:rFonts w:ascii="Times New Roman" w:eastAsia="Times New Roman" w:hAnsi="Times New Roman" w:cs="Times New Roman"/>
          <w:sz w:val="24"/>
          <w:szCs w:val="24"/>
        </w:rPr>
        <w:t>n, Ukraine in 1894. When you were</w:t>
      </w:r>
      <w:r>
        <w:rPr>
          <w:rFonts w:ascii="Times New Roman" w:eastAsia="Times New Roman" w:hAnsi="Times New Roman" w:cs="Times New Roman"/>
          <w:sz w:val="24"/>
          <w:szCs w:val="24"/>
        </w:rPr>
        <w:t xml:space="preserve"> a young child, your family immig</w:t>
      </w:r>
      <w:r w:rsidR="00307E72">
        <w:rPr>
          <w:rFonts w:ascii="Times New Roman" w:eastAsia="Times New Roman" w:hAnsi="Times New Roman" w:cs="Times New Roman"/>
          <w:sz w:val="24"/>
          <w:szCs w:val="24"/>
        </w:rPr>
        <w:t xml:space="preserve">rated to Palestine, and </w:t>
      </w:r>
      <w:r>
        <w:rPr>
          <w:rFonts w:ascii="Times New Roman" w:eastAsia="Times New Roman" w:hAnsi="Times New Roman" w:cs="Times New Roman"/>
          <w:sz w:val="24"/>
          <w:szCs w:val="24"/>
        </w:rPr>
        <w:t xml:space="preserve">settled in what would eventually become Tel Aviv. You went to the first and only </w:t>
      </w:r>
      <w:r>
        <w:rPr>
          <w:rFonts w:ascii="Times New Roman" w:eastAsia="Times New Roman" w:hAnsi="Times New Roman" w:cs="Times New Roman"/>
          <w:i/>
          <w:sz w:val="24"/>
          <w:szCs w:val="24"/>
        </w:rPr>
        <w:t>yeshiva</w:t>
      </w:r>
      <w:r>
        <w:rPr>
          <w:rFonts w:ascii="Times New Roman" w:eastAsia="Times New Roman" w:hAnsi="Times New Roman" w:cs="Times New Roman"/>
          <w:sz w:val="24"/>
          <w:szCs w:val="24"/>
        </w:rPr>
        <w:t xml:space="preserve">, or Hebrew School, in the city called the </w:t>
      </w:r>
      <w:proofErr w:type="spellStart"/>
      <w:r>
        <w:rPr>
          <w:rFonts w:ascii="Times New Roman" w:eastAsia="Times New Roman" w:hAnsi="Times New Roman" w:cs="Times New Roman"/>
          <w:sz w:val="24"/>
          <w:szCs w:val="24"/>
        </w:rPr>
        <w:t>Herzliya</w:t>
      </w:r>
      <w:proofErr w:type="spellEnd"/>
      <w:r>
        <w:rPr>
          <w:rFonts w:ascii="Times New Roman" w:eastAsia="Times New Roman" w:hAnsi="Times New Roman" w:cs="Times New Roman"/>
          <w:sz w:val="24"/>
          <w:szCs w:val="24"/>
        </w:rPr>
        <w:t xml:space="preserve"> Gymnasium. You were well-educated during </w:t>
      </w:r>
      <w:r w:rsidR="00307E72">
        <w:rPr>
          <w:rFonts w:ascii="Times New Roman" w:eastAsia="Times New Roman" w:hAnsi="Times New Roman" w:cs="Times New Roman"/>
          <w:sz w:val="24"/>
          <w:szCs w:val="24"/>
        </w:rPr>
        <w:t>your school years, and you spoke</w:t>
      </w:r>
      <w:r>
        <w:rPr>
          <w:rFonts w:ascii="Times New Roman" w:eastAsia="Times New Roman" w:hAnsi="Times New Roman" w:cs="Times New Roman"/>
          <w:sz w:val="24"/>
          <w:szCs w:val="24"/>
        </w:rPr>
        <w:t xml:space="preserve"> both Arabic and</w:t>
      </w:r>
      <w:r w:rsidR="00307E72">
        <w:rPr>
          <w:rFonts w:ascii="Times New Roman" w:eastAsia="Times New Roman" w:hAnsi="Times New Roman" w:cs="Times New Roman"/>
          <w:sz w:val="24"/>
          <w:szCs w:val="24"/>
        </w:rPr>
        <w:t xml:space="preserve"> Turkish. A</w:t>
      </w:r>
      <w:r>
        <w:rPr>
          <w:rFonts w:ascii="Times New Roman" w:eastAsia="Times New Roman" w:hAnsi="Times New Roman" w:cs="Times New Roman"/>
          <w:sz w:val="24"/>
          <w:szCs w:val="24"/>
        </w:rPr>
        <w:t>fter your childhood education</w:t>
      </w:r>
      <w:r w:rsidR="00307E72">
        <w:rPr>
          <w:rFonts w:ascii="Times New Roman" w:eastAsia="Times New Roman" w:hAnsi="Times New Roman" w:cs="Times New Roman"/>
          <w:sz w:val="24"/>
          <w:szCs w:val="24"/>
        </w:rPr>
        <w:t>, you went to Istanbul</w:t>
      </w:r>
      <w:r>
        <w:rPr>
          <w:rFonts w:ascii="Times New Roman" w:eastAsia="Times New Roman" w:hAnsi="Times New Roman" w:cs="Times New Roman"/>
          <w:sz w:val="24"/>
          <w:szCs w:val="24"/>
        </w:rPr>
        <w:t xml:space="preserve"> intent on studying law, but the onset of the Great War h</w:t>
      </w:r>
      <w:r w:rsidR="00307E72">
        <w:rPr>
          <w:rFonts w:ascii="Times New Roman" w:eastAsia="Times New Roman" w:hAnsi="Times New Roman" w:cs="Times New Roman"/>
          <w:sz w:val="24"/>
          <w:szCs w:val="24"/>
        </w:rPr>
        <w:t xml:space="preserve">alted your studies for a time. </w:t>
      </w:r>
      <w:r>
        <w:rPr>
          <w:rFonts w:ascii="Times New Roman" w:eastAsia="Times New Roman" w:hAnsi="Times New Roman" w:cs="Times New Roman"/>
          <w:sz w:val="24"/>
          <w:szCs w:val="24"/>
        </w:rPr>
        <w:t xml:space="preserve">As an Ottoman citizen, you enlisted in the Ottoman Empire’s Army during World War 1 and acted as an interpreter for the duration of your military service. </w:t>
      </w:r>
      <w:r w:rsidR="00307E72">
        <w:rPr>
          <w:rFonts w:ascii="Times New Roman" w:eastAsia="Times New Roman" w:hAnsi="Times New Roman" w:cs="Times New Roman"/>
          <w:sz w:val="24"/>
          <w:szCs w:val="24"/>
        </w:rPr>
        <w:t>You were</w:t>
      </w:r>
      <w:r>
        <w:rPr>
          <w:rFonts w:ascii="Times New Roman" w:eastAsia="Times New Roman" w:hAnsi="Times New Roman" w:cs="Times New Roman"/>
          <w:sz w:val="24"/>
          <w:szCs w:val="24"/>
        </w:rPr>
        <w:t xml:space="preserve"> married to a woman named </w:t>
      </w:r>
      <w:proofErr w:type="spellStart"/>
      <w:r>
        <w:rPr>
          <w:rFonts w:ascii="Times New Roman" w:eastAsia="Times New Roman" w:hAnsi="Times New Roman" w:cs="Times New Roman"/>
          <w:sz w:val="24"/>
          <w:szCs w:val="24"/>
        </w:rPr>
        <w:t>Tzipora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Meirov</w:t>
      </w:r>
      <w:proofErr w:type="spellEnd"/>
      <w:r>
        <w:rPr>
          <w:rFonts w:ascii="Times New Roman" w:eastAsia="Times New Roman" w:hAnsi="Times New Roman" w:cs="Times New Roman"/>
          <w:sz w:val="24"/>
          <w:szCs w:val="24"/>
        </w:rPr>
        <w:t xml:space="preserve"> and have </w:t>
      </w:r>
      <w:r w:rsidR="00307E72">
        <w:rPr>
          <w:rFonts w:ascii="Times New Roman" w:eastAsia="Times New Roman" w:hAnsi="Times New Roman" w:cs="Times New Roman"/>
          <w:sz w:val="24"/>
          <w:szCs w:val="24"/>
        </w:rPr>
        <w:t>two sons and a daughter. You saw</w:t>
      </w:r>
      <w:r>
        <w:rPr>
          <w:rFonts w:ascii="Times New Roman" w:eastAsia="Times New Roman" w:hAnsi="Times New Roman" w:cs="Times New Roman"/>
          <w:sz w:val="24"/>
          <w:szCs w:val="24"/>
        </w:rPr>
        <w:t xml:space="preserve"> a fight for Israel as a fight for your family.</w:t>
      </w:r>
    </w:p>
    <w:p w14:paraId="0000000A" w14:textId="77777777" w:rsidR="00A708F3" w:rsidRDefault="001408CF"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World War 1, you turned to politics and became involved with Ahdut </w:t>
      </w:r>
      <w:proofErr w:type="spellStart"/>
      <w:r>
        <w:rPr>
          <w:rFonts w:ascii="Times New Roman" w:eastAsia="Times New Roman" w:hAnsi="Times New Roman" w:cs="Times New Roman"/>
          <w:sz w:val="24"/>
          <w:szCs w:val="24"/>
        </w:rPr>
        <w:t>HaAvoda</w:t>
      </w:r>
      <w:proofErr w:type="spellEnd"/>
      <w:r>
        <w:rPr>
          <w:rFonts w:ascii="Times New Roman" w:eastAsia="Times New Roman" w:hAnsi="Times New Roman" w:cs="Times New Roman"/>
          <w:sz w:val="24"/>
          <w:szCs w:val="24"/>
        </w:rPr>
        <w:t xml:space="preserve">, a Zionist Labor party created by David Ben-Gurion.  Your interest in economics and labor landed in you in the London School of Economics. While you were studying, you kept yourself busy by writing for the Zionist newspaper Workers of Zion. After working for some time in Britain, you returned to Palestine to begin working for the Jewish Agency as the secretary. In 1933, you defaulted as the head of the organization when your superior Haim </w:t>
      </w:r>
      <w:proofErr w:type="spellStart"/>
      <w:r>
        <w:rPr>
          <w:rFonts w:ascii="Times New Roman" w:eastAsia="Times New Roman" w:hAnsi="Times New Roman" w:cs="Times New Roman"/>
          <w:sz w:val="24"/>
          <w:szCs w:val="24"/>
        </w:rPr>
        <w:t>Arlosoroff</w:t>
      </w:r>
      <w:proofErr w:type="spellEnd"/>
      <w:r>
        <w:rPr>
          <w:rFonts w:ascii="Times New Roman" w:eastAsia="Times New Roman" w:hAnsi="Times New Roman" w:cs="Times New Roman"/>
          <w:sz w:val="24"/>
          <w:szCs w:val="24"/>
        </w:rPr>
        <w:t xml:space="preserve"> was assassinated. </w:t>
      </w:r>
    </w:p>
    <w:p w14:paraId="604E32BB" w14:textId="4C851852" w:rsidR="00CC4899" w:rsidRDefault="009777D5" w:rsidP="00C54E6C">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1408CF">
        <w:rPr>
          <w:rFonts w:ascii="Times New Roman" w:eastAsia="Times New Roman" w:hAnsi="Times New Roman" w:cs="Times New Roman"/>
          <w:sz w:val="24"/>
          <w:szCs w:val="24"/>
        </w:rPr>
        <w:t>ike many of your colleagues, your Zionist interests deepened with the onset of Worl</w:t>
      </w:r>
      <w:r>
        <w:rPr>
          <w:rFonts w:ascii="Times New Roman" w:eastAsia="Times New Roman" w:hAnsi="Times New Roman" w:cs="Times New Roman"/>
          <w:sz w:val="24"/>
          <w:szCs w:val="24"/>
        </w:rPr>
        <w:t>d War II</w:t>
      </w:r>
      <w:r w:rsidR="001408CF">
        <w:rPr>
          <w:rFonts w:ascii="Times New Roman" w:eastAsia="Times New Roman" w:hAnsi="Times New Roman" w:cs="Times New Roman"/>
          <w:sz w:val="24"/>
          <w:szCs w:val="24"/>
        </w:rPr>
        <w:t xml:space="preserve">. </w:t>
      </w:r>
    </w:p>
    <w:p w14:paraId="0000000B" w14:textId="53C08E6A" w:rsidR="00A708F3" w:rsidRDefault="001408CF"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One of the most n</w:t>
      </w:r>
      <w:r w:rsidR="00CC4899">
        <w:rPr>
          <w:rFonts w:ascii="Times New Roman" w:eastAsia="Times New Roman" w:hAnsi="Times New Roman" w:cs="Times New Roman"/>
          <w:sz w:val="24"/>
          <w:szCs w:val="24"/>
        </w:rPr>
        <w:t xml:space="preserve">otable moments of your career </w:t>
      </w:r>
      <w:r>
        <w:rPr>
          <w:rFonts w:ascii="Times New Roman" w:eastAsia="Times New Roman" w:hAnsi="Times New Roman" w:cs="Times New Roman"/>
          <w:sz w:val="24"/>
          <w:szCs w:val="24"/>
        </w:rPr>
        <w:t xml:space="preserve">has been your actions during the refugee crisis of European Jews attempting to flee the terror of Nazi Germany. In one of the refugee conflicts, a group of young polish refugees were deported to Iran by Soviet forces. There was a public outcry from Jews outside of Europe as a reaction to the unfair treatment of the refugees, and you decided to champion justice for these women and children. You boarded a plane and took the risky trip to Iran to attempt to negotiate the release of the Polish refugees. In what is now considered one of your greatest successes, you were able to bring them back to Palestine </w:t>
      </w:r>
      <w:r>
        <w:rPr>
          <w:rFonts w:ascii="Times New Roman" w:eastAsia="Times New Roman" w:hAnsi="Times New Roman" w:cs="Times New Roman"/>
          <w:sz w:val="24"/>
          <w:szCs w:val="24"/>
        </w:rPr>
        <w:lastRenderedPageBreak/>
        <w:t>with you after the negotiation talks. This became</w:t>
      </w:r>
      <w:r w:rsidR="00CC4899">
        <w:rPr>
          <w:rFonts w:ascii="Times New Roman" w:eastAsia="Times New Roman" w:hAnsi="Times New Roman" w:cs="Times New Roman"/>
          <w:sz w:val="24"/>
          <w:szCs w:val="24"/>
        </w:rPr>
        <w:t xml:space="preserve"> a common trend for you. You were</w:t>
      </w:r>
      <w:r>
        <w:rPr>
          <w:rFonts w:ascii="Times New Roman" w:eastAsia="Times New Roman" w:hAnsi="Times New Roman" w:cs="Times New Roman"/>
          <w:sz w:val="24"/>
          <w:szCs w:val="24"/>
        </w:rPr>
        <w:t xml:space="preserve"> a talented speaker and negotiator, and it is at least in part because of your calm and rational approach</w:t>
      </w:r>
      <w:r w:rsidR="00CC4899">
        <w:rPr>
          <w:rFonts w:ascii="Times New Roman" w:eastAsia="Times New Roman" w:hAnsi="Times New Roman" w:cs="Times New Roman"/>
          <w:sz w:val="24"/>
          <w:szCs w:val="24"/>
        </w:rPr>
        <w:t xml:space="preserve"> to complicated issues. You had</w:t>
      </w:r>
      <w:r>
        <w:rPr>
          <w:rFonts w:ascii="Times New Roman" w:eastAsia="Times New Roman" w:hAnsi="Times New Roman" w:cs="Times New Roman"/>
          <w:sz w:val="24"/>
          <w:szCs w:val="24"/>
        </w:rPr>
        <w:t xml:space="preserve"> a knack for understanding that the issue of Israel and Palestine is one that is deeply nuanced, and you do not normally act out because of emotion or pressure.</w:t>
      </w:r>
    </w:p>
    <w:p w14:paraId="0000000C" w14:textId="4B9CA3AE" w:rsidR="00A708F3" w:rsidRDefault="00CC4899"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and David Ben-Gurion were</w:t>
      </w:r>
      <w:r w:rsidR="001408CF">
        <w:rPr>
          <w:rFonts w:ascii="Times New Roman" w:eastAsia="Times New Roman" w:hAnsi="Times New Roman" w:cs="Times New Roman"/>
          <w:sz w:val="24"/>
          <w:szCs w:val="24"/>
        </w:rPr>
        <w:t xml:space="preserve"> closely alli</w:t>
      </w:r>
      <w:r>
        <w:rPr>
          <w:rFonts w:ascii="Times New Roman" w:eastAsia="Times New Roman" w:hAnsi="Times New Roman" w:cs="Times New Roman"/>
          <w:sz w:val="24"/>
          <w:szCs w:val="24"/>
        </w:rPr>
        <w:t>ed with each other, and were both</w:t>
      </w:r>
      <w:r w:rsidR="001408CF">
        <w:rPr>
          <w:rFonts w:ascii="Times New Roman" w:eastAsia="Times New Roman" w:hAnsi="Times New Roman" w:cs="Times New Roman"/>
          <w:sz w:val="24"/>
          <w:szCs w:val="24"/>
        </w:rPr>
        <w:t xml:space="preserve"> trying to achieve the same goal. You were particularly helpful to Ben-Gurion with your support of his strategy to get Jews into Israel. Ben- </w:t>
      </w:r>
      <w:proofErr w:type="spellStart"/>
      <w:r w:rsidR="001408CF">
        <w:rPr>
          <w:rFonts w:ascii="Times New Roman" w:eastAsia="Times New Roman" w:hAnsi="Times New Roman" w:cs="Times New Roman"/>
          <w:sz w:val="24"/>
          <w:szCs w:val="24"/>
        </w:rPr>
        <w:t>Gurion</w:t>
      </w:r>
      <w:proofErr w:type="spellEnd"/>
      <w:r w:rsidR="001408CF">
        <w:rPr>
          <w:rFonts w:ascii="Times New Roman" w:eastAsia="Times New Roman" w:hAnsi="Times New Roman" w:cs="Times New Roman"/>
          <w:sz w:val="24"/>
          <w:szCs w:val="24"/>
        </w:rPr>
        <w:t xml:space="preserve"> intended to get Jews into the land despite British law, and essentially force their hand after this “illegal” immi</w:t>
      </w:r>
      <w:r>
        <w:rPr>
          <w:rFonts w:ascii="Times New Roman" w:eastAsia="Times New Roman" w:hAnsi="Times New Roman" w:cs="Times New Roman"/>
          <w:sz w:val="24"/>
          <w:szCs w:val="24"/>
        </w:rPr>
        <w:t>gration was complete. Y</w:t>
      </w:r>
      <w:r w:rsidR="001408CF">
        <w:rPr>
          <w:rFonts w:ascii="Times New Roman" w:eastAsia="Times New Roman" w:hAnsi="Times New Roman" w:cs="Times New Roman"/>
          <w:sz w:val="24"/>
          <w:szCs w:val="24"/>
        </w:rPr>
        <w:t>ou play</w:t>
      </w:r>
      <w:r>
        <w:rPr>
          <w:rFonts w:ascii="Times New Roman" w:eastAsia="Times New Roman" w:hAnsi="Times New Roman" w:cs="Times New Roman"/>
          <w:sz w:val="24"/>
          <w:szCs w:val="24"/>
        </w:rPr>
        <w:t xml:space="preserve">ed both sides </w:t>
      </w:r>
      <w:r w:rsidR="001408CF">
        <w:rPr>
          <w:rFonts w:ascii="Times New Roman" w:eastAsia="Times New Roman" w:hAnsi="Times New Roman" w:cs="Times New Roman"/>
          <w:sz w:val="24"/>
          <w:szCs w:val="24"/>
        </w:rPr>
        <w:t>tac</w:t>
      </w:r>
      <w:r>
        <w:rPr>
          <w:rFonts w:ascii="Times New Roman" w:eastAsia="Times New Roman" w:hAnsi="Times New Roman" w:cs="Times New Roman"/>
          <w:sz w:val="24"/>
          <w:szCs w:val="24"/>
        </w:rPr>
        <w:t xml:space="preserve">tfully, and </w:t>
      </w:r>
      <w:r w:rsidR="001408CF">
        <w:rPr>
          <w:rFonts w:ascii="Times New Roman" w:eastAsia="Times New Roman" w:hAnsi="Times New Roman" w:cs="Times New Roman"/>
          <w:sz w:val="24"/>
          <w:szCs w:val="24"/>
        </w:rPr>
        <w:t xml:space="preserve">had a </w:t>
      </w:r>
      <w:r w:rsidR="009777D5">
        <w:rPr>
          <w:rFonts w:ascii="Times New Roman" w:eastAsia="Times New Roman" w:hAnsi="Times New Roman" w:cs="Times New Roman"/>
          <w:sz w:val="24"/>
          <w:szCs w:val="24"/>
        </w:rPr>
        <w:t xml:space="preserve">large role in establishing the </w:t>
      </w:r>
      <w:r w:rsidR="001408CF">
        <w:rPr>
          <w:rFonts w:ascii="Times New Roman" w:eastAsia="Times New Roman" w:hAnsi="Times New Roman" w:cs="Times New Roman"/>
          <w:sz w:val="24"/>
          <w:szCs w:val="24"/>
        </w:rPr>
        <w:t>Jewish Brigade in the British Army to fight in World War</w:t>
      </w:r>
      <w:r w:rsidR="009777D5">
        <w:rPr>
          <w:rFonts w:ascii="Times New Roman" w:eastAsia="Times New Roman" w:hAnsi="Times New Roman" w:cs="Times New Roman"/>
          <w:sz w:val="24"/>
          <w:szCs w:val="24"/>
        </w:rPr>
        <w:t xml:space="preserve"> II</w:t>
      </w:r>
      <w:bookmarkStart w:id="0" w:name="_GoBack"/>
      <w:bookmarkEnd w:id="0"/>
      <w:r w:rsidR="001408CF">
        <w:rPr>
          <w:rFonts w:ascii="Times New Roman" w:eastAsia="Times New Roman" w:hAnsi="Times New Roman" w:cs="Times New Roman"/>
          <w:sz w:val="24"/>
          <w:szCs w:val="24"/>
        </w:rPr>
        <w:t xml:space="preserve"> by encouraging young Jews to mobilize. This work was done simultaneous</w:t>
      </w:r>
      <w:r>
        <w:rPr>
          <w:rFonts w:ascii="Times New Roman" w:eastAsia="Times New Roman" w:hAnsi="Times New Roman" w:cs="Times New Roman"/>
          <w:sz w:val="24"/>
          <w:szCs w:val="24"/>
        </w:rPr>
        <w:t xml:space="preserve">ly with </w:t>
      </w:r>
      <w:r w:rsidR="001408CF">
        <w:rPr>
          <w:rFonts w:ascii="Times New Roman" w:eastAsia="Times New Roman" w:hAnsi="Times New Roman" w:cs="Times New Roman"/>
          <w:sz w:val="24"/>
          <w:szCs w:val="24"/>
        </w:rPr>
        <w:t>rallying support against Britain's White Paper Policy</w:t>
      </w:r>
      <w:r>
        <w:rPr>
          <w:rFonts w:ascii="Times New Roman" w:eastAsia="Times New Roman" w:hAnsi="Times New Roman" w:cs="Times New Roman"/>
          <w:sz w:val="24"/>
          <w:szCs w:val="24"/>
        </w:rPr>
        <w:t>,</w:t>
      </w:r>
      <w:r w:rsidR="001408CF">
        <w:rPr>
          <w:rFonts w:ascii="Times New Roman" w:eastAsia="Times New Roman" w:hAnsi="Times New Roman" w:cs="Times New Roman"/>
          <w:sz w:val="24"/>
          <w:szCs w:val="24"/>
        </w:rPr>
        <w:t xml:space="preserve"> and in favor of international support for the recognit</w:t>
      </w:r>
      <w:r>
        <w:rPr>
          <w:rFonts w:ascii="Times New Roman" w:eastAsia="Times New Roman" w:hAnsi="Times New Roman" w:cs="Times New Roman"/>
          <w:sz w:val="24"/>
          <w:szCs w:val="24"/>
        </w:rPr>
        <w:t>ion of Israel by the UN. You were</w:t>
      </w:r>
      <w:r w:rsidR="001408CF">
        <w:rPr>
          <w:rFonts w:ascii="Times New Roman" w:eastAsia="Times New Roman" w:hAnsi="Times New Roman" w:cs="Times New Roman"/>
          <w:sz w:val="24"/>
          <w:szCs w:val="24"/>
        </w:rPr>
        <w:t xml:space="preserve"> also a loud opponent of the Irgun organization, an aggressive and militaristic Zionist organization that you feel is bad for Jewish public moral.</w:t>
      </w:r>
    </w:p>
    <w:p w14:paraId="0688C11E" w14:textId="473549F3" w:rsidR="006C746E" w:rsidRDefault="001408CF" w:rsidP="00C54E6C">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Currently, you are busy campaigning for the Palestinian partition plan to be adopted by the United Nations. This is a plan that would essentially split the land of Mandatory Palestine into two different nations- Arab Palestine and Jewish Israel. You feel that this is the most logical solution for everyone involved. This plan would theoretically address both Zionism and Palestinian Nationalism</w:t>
      </w:r>
      <w:r w:rsidR="006C746E">
        <w:rPr>
          <w:rFonts w:ascii="Times New Roman" w:eastAsia="Times New Roman" w:hAnsi="Times New Roman" w:cs="Times New Roman"/>
          <w:sz w:val="24"/>
          <w:szCs w:val="24"/>
        </w:rPr>
        <w:t xml:space="preserve"> by allowing two intact nations</w:t>
      </w:r>
      <w:r>
        <w:rPr>
          <w:rFonts w:ascii="Times New Roman" w:eastAsia="Times New Roman" w:hAnsi="Times New Roman" w:cs="Times New Roman"/>
          <w:sz w:val="24"/>
          <w:szCs w:val="24"/>
        </w:rPr>
        <w:t xml:space="preserve"> to exist. You know that this plan has many opponents, particularly Arabs who feel that their land is being stolen from them in any solution apart for an intact Arab nation of Palestine. Your ultimate goal is to be an integral player in the development of a Jewish Homeland of Israel. You hope to accomplish this goal by utilizing your calm demeanor, logical brain, and education to help determine the most logical resolution to a very complicated issue. </w:t>
      </w:r>
    </w:p>
    <w:p w14:paraId="6262B76E" w14:textId="77777777" w:rsidR="006C746E" w:rsidRDefault="006C746E" w:rsidP="00C54E6C">
      <w:pPr>
        <w:spacing w:line="240" w:lineRule="auto"/>
        <w:ind w:firstLine="720"/>
        <w:rPr>
          <w:rFonts w:ascii="Times New Roman" w:eastAsia="Times New Roman" w:hAnsi="Times New Roman" w:cs="Times New Roman"/>
          <w:sz w:val="24"/>
          <w:szCs w:val="24"/>
        </w:rPr>
      </w:pPr>
    </w:p>
    <w:p w14:paraId="7E57FD3B" w14:textId="4CD6A76A" w:rsidR="006C746E" w:rsidRPr="005E3BA5" w:rsidRDefault="006C746E" w:rsidP="00C54E6C">
      <w:pPr>
        <w:spacing w:line="240" w:lineRule="auto"/>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14:paraId="109AA956" w14:textId="77777777" w:rsidR="006C746E" w:rsidRPr="005E3BA5" w:rsidRDefault="006C746E" w:rsidP="00C54E6C">
      <w:pPr>
        <w:spacing w:line="240" w:lineRule="auto"/>
        <w:rPr>
          <w:rFonts w:ascii="Times New Roman" w:hAnsi="Times New Roman" w:cs="Times New Roman"/>
          <w:b/>
          <w:sz w:val="24"/>
          <w:szCs w:val="24"/>
        </w:rPr>
      </w:pPr>
    </w:p>
    <w:p w14:paraId="185F157F" w14:textId="77777777" w:rsidR="006C746E" w:rsidRPr="005E3BA5" w:rsidRDefault="006C746E" w:rsidP="00C54E6C">
      <w:pPr>
        <w:spacing w:line="240" w:lineRule="auto"/>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14:paraId="12C86708" w14:textId="77777777" w:rsidR="006C746E" w:rsidRPr="005E3BA5" w:rsidRDefault="006C746E" w:rsidP="00C54E6C">
      <w:pPr>
        <w:spacing w:line="240" w:lineRule="auto"/>
        <w:rPr>
          <w:rFonts w:ascii="Times New Roman" w:hAnsi="Times New Roman" w:cs="Times New Roman"/>
          <w:b/>
          <w:i/>
          <w:sz w:val="24"/>
          <w:szCs w:val="24"/>
        </w:rPr>
      </w:pPr>
    </w:p>
    <w:p w14:paraId="2D2552BB" w14:textId="77777777" w:rsidR="006C746E" w:rsidRPr="005E3BA5" w:rsidRDefault="006C746E" w:rsidP="00C54E6C">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14:paraId="0BE3ABF3" w14:textId="77777777" w:rsidR="006C746E" w:rsidRPr="005E3BA5" w:rsidRDefault="006C746E" w:rsidP="00C54E6C">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14:paraId="38483EDA" w14:textId="77777777" w:rsidR="006C746E" w:rsidRPr="005E3BA5" w:rsidRDefault="006C746E" w:rsidP="00C54E6C">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ab/>
      </w:r>
    </w:p>
    <w:p w14:paraId="46A0062A" w14:textId="77777777" w:rsidR="006C746E" w:rsidRPr="005E3BA5" w:rsidRDefault="006C746E" w:rsidP="00C54E6C">
      <w:pPr>
        <w:spacing w:line="240" w:lineRule="auto"/>
        <w:rPr>
          <w:rFonts w:ascii="Times New Roman" w:hAnsi="Times New Roman" w:cs="Times New Roman"/>
          <w:b/>
          <w:i/>
          <w:sz w:val="24"/>
          <w:szCs w:val="24"/>
        </w:rPr>
      </w:pPr>
      <w:r w:rsidRPr="005E3BA5">
        <w:rPr>
          <w:rFonts w:ascii="Times New Roman" w:hAnsi="Times New Roman" w:cs="Times New Roman"/>
          <w:b/>
          <w:i/>
          <w:sz w:val="24"/>
          <w:szCs w:val="24"/>
        </w:rPr>
        <w:t>Goal #2 – Borders</w:t>
      </w:r>
    </w:p>
    <w:p w14:paraId="0419525A" w14:textId="77777777" w:rsidR="006C746E" w:rsidRPr="005E3BA5" w:rsidRDefault="006C746E" w:rsidP="00C54E6C">
      <w:pPr>
        <w:spacing w:line="240" w:lineRule="auto"/>
        <w:rPr>
          <w:rFonts w:ascii="Times New Roman" w:hAnsi="Times New Roman" w:cs="Times New Roman"/>
          <w:b/>
          <w:i/>
          <w:sz w:val="24"/>
          <w:szCs w:val="24"/>
        </w:rPr>
      </w:pPr>
    </w:p>
    <w:p w14:paraId="5A78F90C" w14:textId="77777777" w:rsidR="006C746E" w:rsidRPr="005E3BA5" w:rsidRDefault="006C746E" w:rsidP="00C54E6C">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likely numbering in the millions over the next century, given that the new nation will likely have </w:t>
      </w:r>
      <w:r w:rsidRPr="005E3BA5">
        <w:rPr>
          <w:rFonts w:ascii="Times New Roman" w:hAnsi="Times New Roman" w:cs="Times New Roman"/>
          <w:sz w:val="24"/>
          <w:szCs w:val="24"/>
        </w:rPr>
        <w:lastRenderedPageBreak/>
        <w:t xml:space="preserve">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14:paraId="6DF71D98" w14:textId="77777777" w:rsidR="006C746E" w:rsidRPr="005E3BA5" w:rsidRDefault="006C746E" w:rsidP="00C54E6C">
      <w:pPr>
        <w:spacing w:line="240" w:lineRule="auto"/>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14:paraId="3C374110" w14:textId="77777777" w:rsidR="006C746E" w:rsidRPr="005E3BA5" w:rsidRDefault="006C746E" w:rsidP="00C54E6C">
      <w:pPr>
        <w:spacing w:line="240" w:lineRule="auto"/>
        <w:ind w:firstLine="720"/>
        <w:rPr>
          <w:rFonts w:ascii="Times New Roman" w:hAnsi="Times New Roman" w:cs="Times New Roman"/>
          <w:sz w:val="24"/>
          <w:szCs w:val="24"/>
        </w:rPr>
      </w:pPr>
    </w:p>
    <w:p w14:paraId="2EC7CB92" w14:textId="77777777" w:rsidR="006C746E" w:rsidRDefault="006C746E" w:rsidP="00C54E6C">
      <w:pPr>
        <w:spacing w:line="240" w:lineRule="auto"/>
        <w:rPr>
          <w:rFonts w:ascii="Times New Roman" w:hAnsi="Times New Roman" w:cs="Times New Roman"/>
          <w:b/>
          <w:sz w:val="24"/>
        </w:rPr>
      </w:pPr>
      <w:r w:rsidRPr="005E3BA5">
        <w:rPr>
          <w:rFonts w:ascii="Times New Roman" w:hAnsi="Times New Roman" w:cs="Times New Roman"/>
          <w:b/>
          <w:sz w:val="24"/>
        </w:rPr>
        <w:t>Strategies</w:t>
      </w:r>
    </w:p>
    <w:p w14:paraId="61E169BE" w14:textId="77777777" w:rsidR="003A6D6C" w:rsidRPr="005E3BA5" w:rsidRDefault="003A6D6C" w:rsidP="00C54E6C">
      <w:pPr>
        <w:spacing w:line="240" w:lineRule="auto"/>
        <w:rPr>
          <w:rFonts w:ascii="Times New Roman" w:hAnsi="Times New Roman" w:cs="Times New Roman"/>
          <w:b/>
          <w:sz w:val="24"/>
        </w:rPr>
      </w:pPr>
    </w:p>
    <w:p w14:paraId="41D961D4" w14:textId="77777777" w:rsidR="006C746E" w:rsidRPr="005E3BA5" w:rsidRDefault="006C746E" w:rsidP="00C54E6C">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14:paraId="4B8AC7EC" w14:textId="77777777" w:rsidR="006C746E" w:rsidRPr="005E3BA5" w:rsidRDefault="006C746E" w:rsidP="00C54E6C">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14:paraId="262494A2" w14:textId="77777777" w:rsidR="006C746E" w:rsidRPr="005E3BA5" w:rsidRDefault="006C746E" w:rsidP="00C54E6C">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6466D3E8" w14:textId="77777777" w:rsidR="006C746E" w:rsidRPr="005E3BA5" w:rsidRDefault="006C746E" w:rsidP="00C54E6C">
      <w:pPr>
        <w:pStyle w:val="ListParagraph"/>
        <w:numPr>
          <w:ilvl w:val="0"/>
          <w:numId w:val="1"/>
        </w:numPr>
        <w:spacing w:line="240" w:lineRule="auto"/>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14:paraId="57DC48F1" w14:textId="77777777" w:rsidR="006C746E" w:rsidRPr="005E3BA5" w:rsidRDefault="006C746E" w:rsidP="00C54E6C">
      <w:pPr>
        <w:pStyle w:val="ListParagraph"/>
        <w:spacing w:line="240" w:lineRule="auto"/>
        <w:rPr>
          <w:rFonts w:ascii="Times New Roman" w:hAnsi="Times New Roman" w:cs="Times New Roman"/>
          <w:sz w:val="24"/>
        </w:rPr>
      </w:pPr>
    </w:p>
    <w:p w14:paraId="38E72157" w14:textId="77777777" w:rsidR="006C746E" w:rsidRPr="005E3BA5" w:rsidRDefault="006C746E" w:rsidP="003A6D6C">
      <w:pPr>
        <w:spacing w:line="240" w:lineRule="auto"/>
        <w:jc w:val="center"/>
        <w:rPr>
          <w:rFonts w:ascii="Times New Roman" w:hAnsi="Times New Roman" w:cs="Times New Roman"/>
          <w:b/>
          <w:sz w:val="24"/>
        </w:rPr>
      </w:pPr>
      <w:r w:rsidRPr="005E3BA5">
        <w:rPr>
          <w:rFonts w:ascii="Times New Roman" w:hAnsi="Times New Roman" w:cs="Times New Roman"/>
          <w:b/>
          <w:sz w:val="24"/>
        </w:rPr>
        <w:t>Victory Conditions</w:t>
      </w:r>
    </w:p>
    <w:p w14:paraId="15F6CDA4" w14:textId="77777777" w:rsidR="006C746E" w:rsidRPr="005E3BA5" w:rsidRDefault="006C746E" w:rsidP="00C54E6C">
      <w:pPr>
        <w:spacing w:line="240" w:lineRule="auto"/>
        <w:rPr>
          <w:rFonts w:ascii="Times New Roman" w:hAnsi="Times New Roman" w:cs="Times New Roman"/>
          <w:b/>
          <w:sz w:val="24"/>
        </w:rPr>
      </w:pPr>
    </w:p>
    <w:p w14:paraId="383BC78C" w14:textId="77777777" w:rsidR="006C746E" w:rsidRPr="005E3BA5" w:rsidRDefault="006C746E" w:rsidP="00C54E6C">
      <w:pPr>
        <w:spacing w:line="240" w:lineRule="auto"/>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14:paraId="68631DD3" w14:textId="77777777" w:rsidR="006C746E" w:rsidRPr="005E3BA5" w:rsidRDefault="006C746E" w:rsidP="00C54E6C">
      <w:pPr>
        <w:spacing w:line="240" w:lineRule="auto"/>
        <w:rPr>
          <w:rFonts w:ascii="Times New Roman" w:hAnsi="Times New Roman" w:cs="Times New Roman"/>
          <w:b/>
          <w:sz w:val="24"/>
        </w:rPr>
      </w:pPr>
    </w:p>
    <w:p w14:paraId="3D7C0AEF" w14:textId="77777777" w:rsidR="006C746E" w:rsidRPr="005E3BA5" w:rsidRDefault="006C746E" w:rsidP="00C54E6C">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14:paraId="5ABC4026" w14:textId="77777777" w:rsidR="006C746E" w:rsidRPr="005E3BA5" w:rsidRDefault="006C746E" w:rsidP="00C54E6C">
      <w:pPr>
        <w:autoSpaceDE w:val="0"/>
        <w:autoSpaceDN w:val="0"/>
        <w:adjustRightInd w:val="0"/>
        <w:spacing w:line="240" w:lineRule="auto"/>
        <w:rPr>
          <w:rFonts w:ascii="Times New Roman" w:hAnsi="Times New Roman" w:cs="Times New Roman"/>
          <w:sz w:val="24"/>
        </w:rPr>
      </w:pPr>
    </w:p>
    <w:p w14:paraId="02F5DD08" w14:textId="77777777" w:rsidR="006C746E" w:rsidRPr="005E3BA5" w:rsidRDefault="006C746E" w:rsidP="00C54E6C">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14:paraId="00000016" w14:textId="77777777" w:rsidR="00A708F3" w:rsidRDefault="00A708F3" w:rsidP="00C54E6C">
      <w:pPr>
        <w:spacing w:line="240" w:lineRule="auto"/>
        <w:rPr>
          <w:rFonts w:ascii="Times New Roman" w:eastAsia="Times New Roman" w:hAnsi="Times New Roman" w:cs="Times New Roman"/>
          <w:sz w:val="24"/>
          <w:szCs w:val="24"/>
        </w:rPr>
      </w:pPr>
    </w:p>
    <w:p w14:paraId="00000017" w14:textId="77777777" w:rsidR="00A708F3" w:rsidRDefault="00A708F3" w:rsidP="00C54E6C">
      <w:pPr>
        <w:spacing w:line="240" w:lineRule="auto"/>
        <w:rPr>
          <w:rFonts w:ascii="Times New Roman" w:eastAsia="Times New Roman" w:hAnsi="Times New Roman" w:cs="Times New Roman"/>
          <w:sz w:val="24"/>
          <w:szCs w:val="24"/>
        </w:rPr>
      </w:pPr>
    </w:p>
    <w:p w14:paraId="00000018" w14:textId="77777777" w:rsidR="00A708F3" w:rsidRDefault="00A708F3" w:rsidP="00C54E6C">
      <w:pPr>
        <w:spacing w:line="240" w:lineRule="auto"/>
        <w:rPr>
          <w:rFonts w:ascii="Times New Roman" w:eastAsia="Times New Roman" w:hAnsi="Times New Roman" w:cs="Times New Roman"/>
          <w:sz w:val="24"/>
          <w:szCs w:val="24"/>
        </w:rPr>
      </w:pPr>
    </w:p>
    <w:p w14:paraId="00000019" w14:textId="77777777" w:rsidR="00A708F3" w:rsidRDefault="00A708F3" w:rsidP="00C54E6C">
      <w:pPr>
        <w:spacing w:line="240" w:lineRule="auto"/>
        <w:rPr>
          <w:rFonts w:ascii="Times New Roman" w:eastAsia="Times New Roman" w:hAnsi="Times New Roman" w:cs="Times New Roman"/>
          <w:sz w:val="24"/>
          <w:szCs w:val="24"/>
        </w:rPr>
      </w:pPr>
    </w:p>
    <w:p w14:paraId="0000001E" w14:textId="77777777" w:rsidR="00A708F3" w:rsidRDefault="00A708F3" w:rsidP="00C54E6C">
      <w:pPr>
        <w:spacing w:line="240" w:lineRule="auto"/>
      </w:pPr>
    </w:p>
    <w:sectPr w:rsidR="00A708F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8F3"/>
    <w:rsid w:val="001408CF"/>
    <w:rsid w:val="00140C2C"/>
    <w:rsid w:val="00307E72"/>
    <w:rsid w:val="003A6D6C"/>
    <w:rsid w:val="005361AD"/>
    <w:rsid w:val="006C746E"/>
    <w:rsid w:val="009777D5"/>
    <w:rsid w:val="00A708F3"/>
    <w:rsid w:val="00C54E6C"/>
    <w:rsid w:val="00CC48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F8B78"/>
  <w15:docId w15:val="{E23364A2-117B-4779-BDFB-2B893B6F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6C746E"/>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A8C857-95B7-4078-BE3C-CD6ECC41CB2B}"/>
</file>

<file path=customXml/itemProps2.xml><?xml version="1.0" encoding="utf-8"?>
<ds:datastoreItem xmlns:ds="http://schemas.openxmlformats.org/officeDocument/2006/customXml" ds:itemID="{44A8BDB1-4981-4290-91A7-918C64D23DEE}"/>
</file>

<file path=customXml/itemProps3.xml><?xml version="1.0" encoding="utf-8"?>
<ds:datastoreItem xmlns:ds="http://schemas.openxmlformats.org/officeDocument/2006/customXml" ds:itemID="{EB426B1F-2BDD-48A8-847F-1A108D9A9E7C}"/>
</file>

<file path=docProps/app.xml><?xml version="1.0" encoding="utf-8"?>
<Properties xmlns="http://schemas.openxmlformats.org/officeDocument/2006/extended-properties" xmlns:vt="http://schemas.openxmlformats.org/officeDocument/2006/docPropsVTypes">
  <Template>Normal</Template>
  <TotalTime>1</TotalTime>
  <Pages>3</Pages>
  <Words>1285</Words>
  <Characters>7327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4</cp:revision>
  <dcterms:created xsi:type="dcterms:W3CDTF">2019-11-05T00:05:00Z</dcterms:created>
  <dcterms:modified xsi:type="dcterms:W3CDTF">2019-12-04T23:05:00Z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